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PROJETO DE LEI Nº 020, DE 10 DE FEVEREIRO DE 2025.</w:t>
      </w:r>
    </w:p>
    <w:p w:rsidR="00000000" w:rsidDel="00000000" w:rsidP="00000000" w:rsidRDefault="00000000" w:rsidRPr="00000000" w14:paraId="00000003">
      <w:pPr>
        <w:spacing w:line="240" w:lineRule="auto"/>
        <w:ind w:left="4962" w:hanging="1.0000000000002274"/>
        <w:jc w:val="both"/>
        <w:rPr>
          <w:rFonts w:ascii="Arial" w:cs="Arial" w:eastAsia="Arial" w:hAnsi="Arial"/>
          <w:b w:val="1"/>
          <w:i w:val="1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ind w:left="4962" w:hanging="1.0000000000002274"/>
        <w:jc w:val="both"/>
        <w:rPr>
          <w:rFonts w:ascii="Arial" w:cs="Arial" w:eastAsia="Arial" w:hAnsi="Arial"/>
          <w:b w:val="1"/>
          <w:i w:val="1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ind w:left="5670" w:hanging="1.0000000000002274"/>
        <w:jc w:val="both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Autoriza a contratação temporária de excepcional interesse público de 02 (dois) Arquitetos.</w:t>
      </w:r>
    </w:p>
    <w:p w:rsidR="00000000" w:rsidDel="00000000" w:rsidP="00000000" w:rsidRDefault="00000000" w:rsidRPr="00000000" w14:paraId="00000006">
      <w:pPr>
        <w:spacing w:line="240" w:lineRule="auto"/>
        <w:ind w:left="5670" w:hanging="1.0000000000002274"/>
        <w:jc w:val="both"/>
        <w:rPr>
          <w:rFonts w:ascii="Arial" w:cs="Arial" w:eastAsia="Arial" w:hAnsi="Arial"/>
          <w:i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ind w:left="4962" w:hanging="1.0000000000002274"/>
        <w:jc w:val="both"/>
        <w:rPr>
          <w:rFonts w:ascii="Arial" w:cs="Arial" w:eastAsia="Arial" w:hAnsi="Arial"/>
          <w:i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PREFEITA MUNICIPAL DE LAJEADO, Estado do Rio Grande do Sul,</w:t>
      </w:r>
    </w:p>
    <w:p w:rsidR="00000000" w:rsidDel="00000000" w:rsidP="00000000" w:rsidRDefault="00000000" w:rsidRPr="00000000" w14:paraId="00000009">
      <w:pPr>
        <w:spacing w:line="240" w:lineRule="auto"/>
        <w:ind w:firstLine="1134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FAÇO SABER que a Câmara Municipal de Vereadores aprovou e eu sanciono e promulgo a seguinte Lei:</w:t>
      </w:r>
    </w:p>
    <w:p w:rsidR="00000000" w:rsidDel="00000000" w:rsidP="00000000" w:rsidRDefault="00000000" w:rsidRPr="00000000" w14:paraId="0000000B">
      <w:pPr>
        <w:spacing w:line="240" w:lineRule="auto"/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Art. 1º Fica o Poder Executivo Municipal autorizado a contratar temporariamente, em regime de excepcional interesse público, conforme preveem os arts. 258, 259, V, e 260, § 2°, II, da Lei Complementar nº 001, de 23 de março de 2016, 02 (dois) Arquitetos, a serem lotados na Secretaria Municipal do Planejamento, Urbanismo e Mobilidade, com carga horária de 33 (trinta e três) horas semanais, vencimento básico de</w:t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highlight w:val="white"/>
          <w:rtl w:val="0"/>
        </w:rPr>
        <w:t xml:space="preserve">R$ 8.084,8</w:t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7</w:t>
      </w:r>
      <w:r w:rsidDel="00000000" w:rsidR="00000000" w:rsidRPr="00000000">
        <w:rPr>
          <w:rFonts w:ascii="Arial" w:cs="Arial" w:eastAsia="Arial" w:hAnsi="Arial"/>
          <w:color w:val="000000"/>
          <w:highlight w:val="white"/>
          <w:rtl w:val="0"/>
        </w:rPr>
        <w:t xml:space="preserve"> (oito mil</w:t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 e oitenta e quatro reais e oitenta e sete centavos</w:t>
      </w:r>
      <w:r w:rsidDel="00000000" w:rsidR="00000000" w:rsidRPr="00000000">
        <w:rPr>
          <w:rFonts w:ascii="Arial" w:cs="Arial" w:eastAsia="Arial" w:hAnsi="Arial"/>
          <w:color w:val="000000"/>
          <w:highlight w:val="white"/>
          <w:rtl w:val="0"/>
        </w:rPr>
        <w:t xml:space="preserve">)</w:t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e atribuições compatíveis com o cargo, para atendimento à crescente demanda de trabalho e assegurar a continuidade dos serviços prestados à população.</w:t>
      </w:r>
    </w:p>
    <w:p w:rsidR="00000000" w:rsidDel="00000000" w:rsidP="00000000" w:rsidRDefault="00000000" w:rsidRPr="00000000" w14:paraId="0000000D">
      <w:pPr>
        <w:spacing w:line="240" w:lineRule="auto"/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Parágrafo único. O Poder Executivo Municipal, quando da contratação temporária em caráter de excepcional interesse público, deverá observar a classificação de candidatos aprovados em concurso público para o respectivo cargo, ou no caso de inexistência de concurso público em vigor, de Processo Seletivo Simplificado.</w:t>
      </w:r>
    </w:p>
    <w:p w:rsidR="00000000" w:rsidDel="00000000" w:rsidP="00000000" w:rsidRDefault="00000000" w:rsidRPr="00000000" w14:paraId="0000000F">
      <w:pPr>
        <w:spacing w:line="240" w:lineRule="auto"/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Art. 2º A contratação terá início a partir da data da assinatura do contrato administrativo, com vigência enquanto perdurar a necessidade, conforme dispõe o art. 260, § 2º, II, da Lei Complementar nº 01, de 23 de março de 2016.</w:t>
      </w:r>
    </w:p>
    <w:p w:rsidR="00000000" w:rsidDel="00000000" w:rsidP="00000000" w:rsidRDefault="00000000" w:rsidRPr="00000000" w14:paraId="00000011">
      <w:pPr>
        <w:spacing w:line="240" w:lineRule="auto"/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Art. 3º As despesas decorrentes desta Lei serão atendidas pelas seguintes dotações orçamentárias:</w:t>
      </w:r>
    </w:p>
    <w:p w:rsidR="00000000" w:rsidDel="00000000" w:rsidP="00000000" w:rsidRDefault="00000000" w:rsidRPr="00000000" w14:paraId="00000013">
      <w:pPr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1133.858267716535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03.01 - SECRETARIA MUNICIPAL DO PLANEJAMENTO, URBANISMO E MOBILIDADE</w:t>
      </w:r>
    </w:p>
    <w:p w:rsidR="00000000" w:rsidDel="00000000" w:rsidP="00000000" w:rsidRDefault="00000000" w:rsidRPr="00000000" w14:paraId="00000015">
      <w:pPr>
        <w:ind w:left="1133.858267716535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15.451.0004.2006 - Manutenção da Secretaria de Planejamento, Urbanismo e Mobilidade</w:t>
      </w:r>
    </w:p>
    <w:p w:rsidR="00000000" w:rsidDel="00000000" w:rsidP="00000000" w:rsidRDefault="00000000" w:rsidRPr="00000000" w14:paraId="00000016">
      <w:pPr>
        <w:ind w:left="1133.858267716535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3.1.90.04 - Contratação por tempo determinado</w:t>
      </w:r>
    </w:p>
    <w:p w:rsidR="00000000" w:rsidDel="00000000" w:rsidP="00000000" w:rsidRDefault="00000000" w:rsidRPr="00000000" w14:paraId="00000017">
      <w:pPr>
        <w:ind w:left="1133.858267716535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FR 1500</w:t>
      </w:r>
    </w:p>
    <w:p w:rsidR="00000000" w:rsidDel="00000000" w:rsidP="00000000" w:rsidRDefault="00000000" w:rsidRPr="00000000" w14:paraId="00000018">
      <w:pPr>
        <w:ind w:firstLine="1134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1"/>
        <w:ind w:firstLine="1134"/>
        <w:jc w:val="both"/>
        <w:rPr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Art. 4º Fica o Poder Executivo autorizado a abrir Crédito Suplementar na Lei Orçamentária de 2025, Lei nº 11.815/2024, no valor R$ 219.490,00 (duzentos e dezenove mil, quatrocentos e noventa reais), classificado sob a seguinte dotação orçamentária: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1"/>
        <w:ind w:firstLine="1134"/>
        <w:rPr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1133.858267716535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03.01 - SECRETARIA MUNICIPAL DO PLANEJAMENTO, URBANISMO E MOBILIDADE</w:t>
      </w:r>
    </w:p>
    <w:p w:rsidR="00000000" w:rsidDel="00000000" w:rsidP="00000000" w:rsidRDefault="00000000" w:rsidRPr="00000000" w14:paraId="0000001C">
      <w:pPr>
        <w:ind w:left="1133.858267716535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15.451.0004.2006 - Manutenção da Secretaria de Planejamento, Urbanismo e Mobilidade</w:t>
      </w:r>
    </w:p>
    <w:p w:rsidR="00000000" w:rsidDel="00000000" w:rsidP="00000000" w:rsidRDefault="00000000" w:rsidRPr="00000000" w14:paraId="0000001D">
      <w:pPr>
        <w:ind w:left="1133.858267716535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3.1.90.04 - Contratação por tempo determinado (2344)</w:t>
      </w:r>
    </w:p>
    <w:p w:rsidR="00000000" w:rsidDel="00000000" w:rsidP="00000000" w:rsidRDefault="00000000" w:rsidRPr="00000000" w14:paraId="0000001E">
      <w:pPr>
        <w:ind w:left="1133.858267716535" w:firstLine="0"/>
        <w:jc w:val="both"/>
        <w:rPr>
          <w:rFonts w:ascii="Arial" w:cs="Arial" w:eastAsia="Arial" w:hAnsi="Arial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FR 1500</w:t>
        <w:tab/>
        <w:tab/>
        <w:tab/>
        <w:tab/>
        <w:tab/>
        <w:tab/>
        <w:tab/>
        <w:tab/>
        <w:t xml:space="preserve">     R$ 219.490,00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1"/>
        <w:ind w:firstLine="1134"/>
        <w:jc w:val="both"/>
        <w:rPr>
          <w:rFonts w:ascii="Arial" w:cs="Arial" w:eastAsia="Arial" w:hAnsi="Arial"/>
          <w:sz w:val="22"/>
          <w:szCs w:val="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1"/>
        <w:ind w:firstLine="1134"/>
        <w:jc w:val="both"/>
        <w:rPr>
          <w:rFonts w:ascii="Arial" w:cs="Arial" w:eastAsia="Arial" w:hAnsi="Arial"/>
          <w:b w:val="1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Total crédito adicional suplementar                                           R$ 219.490,00</w:t>
      </w:r>
    </w:p>
    <w:p w:rsidR="00000000" w:rsidDel="00000000" w:rsidP="00000000" w:rsidRDefault="00000000" w:rsidRPr="00000000" w14:paraId="00000021">
      <w:pPr>
        <w:widowControl w:val="1"/>
        <w:ind w:firstLine="1134"/>
        <w:jc w:val="both"/>
        <w:rPr>
          <w:rFonts w:ascii="Arial" w:cs="Arial" w:eastAsia="Arial" w:hAnsi="Arial"/>
          <w:b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1"/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Art. 5º Como cobertura do Crédito Suplementar autorizado no art. 4°, servirá de recurso a seguinte fonte:</w:t>
      </w:r>
    </w:p>
    <w:p w:rsidR="00000000" w:rsidDel="00000000" w:rsidP="00000000" w:rsidRDefault="00000000" w:rsidRPr="00000000" w14:paraId="00000023">
      <w:pPr>
        <w:widowControl w:val="1"/>
        <w:ind w:firstLine="1134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1134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14.01 - SECRETARIA MUNICIPAL DA SAÚDE</w:t>
      </w:r>
    </w:p>
    <w:p w:rsidR="00000000" w:rsidDel="00000000" w:rsidP="00000000" w:rsidRDefault="00000000" w:rsidRPr="00000000" w14:paraId="00000025">
      <w:pPr>
        <w:ind w:left="1134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10.305.0015.2173 - Manutenção SAE</w:t>
      </w:r>
    </w:p>
    <w:p w:rsidR="00000000" w:rsidDel="00000000" w:rsidP="00000000" w:rsidRDefault="00000000" w:rsidRPr="00000000" w14:paraId="00000026">
      <w:pPr>
        <w:ind w:left="1134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3.1.90.11 - Vencimentos e Vantagens Fixas - Pessoal Civil (1970)</w:t>
      </w:r>
    </w:p>
    <w:p w:rsidR="00000000" w:rsidDel="00000000" w:rsidP="00000000" w:rsidRDefault="00000000" w:rsidRPr="00000000" w14:paraId="00000027">
      <w:pPr>
        <w:ind w:left="1134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FR 1500</w:t>
        <w:tab/>
        <w:tab/>
        <w:tab/>
        <w:tab/>
        <w:tab/>
        <w:tab/>
        <w:tab/>
        <w:tab/>
        <w:t xml:space="preserve">     R$ 219.490,00</w:t>
      </w:r>
    </w:p>
    <w:p w:rsidR="00000000" w:rsidDel="00000000" w:rsidP="00000000" w:rsidRDefault="00000000" w:rsidRPr="00000000" w14:paraId="00000028">
      <w:pPr>
        <w:ind w:left="1134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1134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Total Fonte de Recursos                                                              R$ 219.490,00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40" w:lineRule="auto"/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Art. </w:t>
      </w:r>
      <w:r w:rsidDel="00000000" w:rsidR="00000000" w:rsidRPr="00000000">
        <w:rPr>
          <w:rFonts w:ascii="Arial" w:cs="Arial" w:eastAsia="Arial" w:hAnsi="Arial"/>
          <w:rtl w:val="0"/>
        </w:rPr>
        <w:t xml:space="preserve">6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º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Esta Lei entra em vigor na data de sua publicação.</w:t>
      </w:r>
    </w:p>
    <w:p w:rsidR="00000000" w:rsidDel="00000000" w:rsidP="00000000" w:rsidRDefault="00000000" w:rsidRPr="00000000" w14:paraId="0000002C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GLÁUCIA SCHUMACHER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PREFEIT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40" w:lineRule="auto"/>
        <w:jc w:val="center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JUSTIFICATIVA AO PROJETO DE LEI Nº 020/2025</w:t>
      </w:r>
    </w:p>
    <w:p w:rsidR="00000000" w:rsidDel="00000000" w:rsidP="00000000" w:rsidRDefault="00000000" w:rsidRPr="00000000" w14:paraId="00000050">
      <w:pPr>
        <w:spacing w:line="240" w:lineRule="auto"/>
        <w:ind w:left="3545" w:firstLine="708.9999999999998"/>
        <w:rPr>
          <w:u w:val="none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u w:val="none"/>
          <w:rtl w:val="0"/>
        </w:rPr>
        <w:tab/>
        <w:t xml:space="preserve">                           Expediente</w:t>
      </w:r>
      <w:r w:rsidDel="00000000" w:rsidR="00000000" w:rsidRPr="00000000">
        <w:rPr>
          <w:rFonts w:ascii="Arial" w:cs="Arial" w:eastAsia="Arial" w:hAnsi="Arial"/>
          <w:b w:val="1"/>
          <w:sz w:val="16"/>
          <w:szCs w:val="16"/>
          <w:u w:val="no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4127/2025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240" w:lineRule="auto"/>
        <w:ind w:firstLine="1134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240" w:lineRule="auto"/>
        <w:ind w:firstLine="1134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40" w:lineRule="auto"/>
        <w:ind w:firstLine="1134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SENHORA PRESIDENTE,</w:t>
      </w:r>
    </w:p>
    <w:p w:rsidR="00000000" w:rsidDel="00000000" w:rsidP="00000000" w:rsidRDefault="00000000" w:rsidRPr="00000000" w14:paraId="00000054">
      <w:pPr>
        <w:spacing w:line="240" w:lineRule="auto"/>
        <w:ind w:firstLine="1134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SENHORES VEREADORES.</w:t>
      </w:r>
    </w:p>
    <w:p w:rsidR="00000000" w:rsidDel="00000000" w:rsidP="00000000" w:rsidRDefault="00000000" w:rsidRPr="00000000" w14:paraId="00000055">
      <w:pPr>
        <w:spacing w:line="240" w:lineRule="auto"/>
        <w:ind w:firstLine="1134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240" w:lineRule="auto"/>
        <w:ind w:firstLine="1134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40" w:lineRule="auto"/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Encaminhamos a essa Casa Legislativa o anexo Projeto de Lei que autoriza o Poder Executivo a realizar contratação temporária, em caráter de excepcional interesse público, de </w:t>
      </w:r>
      <w:r w:rsidDel="00000000" w:rsidR="00000000" w:rsidRPr="00000000">
        <w:rPr>
          <w:rFonts w:ascii="Arial" w:cs="Arial" w:eastAsia="Arial" w:hAnsi="Arial"/>
          <w:rtl w:val="0"/>
        </w:rPr>
        <w:t xml:space="preserve">02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(dois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) Arquitetos, com carga horária de</w:t>
      </w:r>
      <w:r w:rsidDel="00000000" w:rsidR="00000000" w:rsidRPr="00000000">
        <w:rPr>
          <w:rFonts w:ascii="Arial" w:cs="Arial" w:eastAsia="Arial" w:hAnsi="Arial"/>
          <w:rtl w:val="0"/>
        </w:rPr>
        <w:t xml:space="preserve"> 33h semanais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rtl w:val="0"/>
        </w:rPr>
        <w:t xml:space="preserve"> vencimento básico de</w:t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 R$ 8.084,87 (oito mil e oitenta e quatro reais e oitenta e sete centavos) e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atribuições compatíveis com o cargo,  a serem lotados na Secretaria Municipal do Planejamento, Urbanismo e Mobilidade.</w:t>
      </w:r>
    </w:p>
    <w:p w:rsidR="00000000" w:rsidDel="00000000" w:rsidP="00000000" w:rsidRDefault="00000000" w:rsidRPr="00000000" w14:paraId="00000058">
      <w:pPr>
        <w:spacing w:line="240" w:lineRule="auto"/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240" w:lineRule="auto"/>
        <w:ind w:firstLine="1134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As contrataç</w:t>
      </w:r>
      <w:r w:rsidDel="00000000" w:rsidR="00000000" w:rsidRPr="00000000">
        <w:rPr>
          <w:rFonts w:ascii="Arial" w:cs="Arial" w:eastAsia="Arial" w:hAnsi="Arial"/>
          <w:rtl w:val="0"/>
        </w:rPr>
        <w:t xml:space="preserve">ões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para o cargo de Arquiteto de</w:t>
      </w:r>
      <w:r w:rsidDel="00000000" w:rsidR="00000000" w:rsidRPr="00000000">
        <w:rPr>
          <w:rFonts w:ascii="Arial" w:cs="Arial" w:eastAsia="Arial" w:hAnsi="Arial"/>
          <w:rtl w:val="0"/>
        </w:rPr>
        <w:t xml:space="preserve">correm da necessidade de atendimento à crescente demanda de trabalho e para assegurar a continuidade dos serviços prestados à população.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40" w:lineRule="auto"/>
        <w:ind w:firstLine="1134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firstLine="1134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Conforme consta na propositura, a contratação terá início a partir da data da assinatura do contrato administrativo, com vigência enquanto perdurar a necessidade, conforme dispõe o art. 260, § 2º II, da Lei Complementar nº 01, de 23 de março de 2016. Cumpre destacar que não há concurso público vigente para o cargo e a administração municipal projeta a realização de novo concurso público ainda no ano de 2025.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40" w:lineRule="auto"/>
        <w:ind w:firstLine="1134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240" w:lineRule="auto"/>
        <w:ind w:firstLine="1134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Diante das argumentações acima expostas, tendo em vista o caráter emergencial da contratação, solicita-se a análise do Projeto de Lei em regime de urgência, com amparo no art. 41 da Lei Orgânica do Município.</w:t>
      </w:r>
    </w:p>
    <w:p w:rsidR="00000000" w:rsidDel="00000000" w:rsidP="00000000" w:rsidRDefault="00000000" w:rsidRPr="00000000" w14:paraId="0000005E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LAJEADO, 10 DE FEVEREIRO DE 2025.</w:t>
      </w:r>
    </w:p>
    <w:p w:rsidR="00000000" w:rsidDel="00000000" w:rsidP="00000000" w:rsidRDefault="00000000" w:rsidRPr="00000000" w14:paraId="00000061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GLÁUCIA SCHUMACHER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PREFEIT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/>
        <w:drawing>
          <wp:inline distB="114300" distT="114300" distL="114300" distR="114300">
            <wp:extent cx="5687695" cy="8051800"/>
            <wp:effectExtent b="0" l="0" r="0" t="0"/>
            <wp:docPr id="3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805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/>
        <w:drawing>
          <wp:inline distB="114300" distT="114300" distL="114300" distR="114300">
            <wp:extent cx="5687695" cy="8051800"/>
            <wp:effectExtent b="0" l="0" r="0" t="0"/>
            <wp:docPr id="38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805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/>
        <w:drawing>
          <wp:inline distB="114300" distT="114300" distL="114300" distR="114300">
            <wp:extent cx="5687695" cy="8051800"/>
            <wp:effectExtent b="0" l="0" r="0" t="0"/>
            <wp:docPr id="37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805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6838" w:w="11792" w:orient="portrait"/>
      <w:pgMar w:bottom="680" w:top="1985" w:left="1701" w:right="1134" w:header="567" w:footer="3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Liberation San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D">
    <w:pPr>
      <w:keepNext w:val="0"/>
      <w:keepLines w:val="0"/>
      <w:widowControl w:val="0"/>
      <w:pBdr>
        <w:top w:space="0" w:sz="0" w:val="nil"/>
        <w:left w:space="0" w:sz="0" w:val="nil"/>
        <w:bottom w:color="000000" w:space="1" w:sz="12" w:val="single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E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Endereço: Rua Júlio May, nº 242 –  Bairro Centro – CEP 95.900-178</w:t>
    </w:r>
  </w:p>
  <w:p w:rsidR="00000000" w:rsidDel="00000000" w:rsidP="00000000" w:rsidRDefault="00000000" w:rsidRPr="00000000" w14:paraId="0000007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  <w:rtl w:val="0"/>
      </w:rPr>
      <w:t xml:space="preserve">E-mail: sead@lajeado.rs.gov.br – Fones: (51) 3982-1000 ou 3982-1013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8">
    <w:pPr>
      <w:tabs>
        <w:tab w:val="center" w:leader="none" w:pos="4819"/>
        <w:tab w:val="right" w:leader="none" w:pos="9638"/>
      </w:tabs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2615565</wp:posOffset>
          </wp:positionH>
          <wp:positionV relativeFrom="paragraph">
            <wp:posOffset>-245739</wp:posOffset>
          </wp:positionV>
          <wp:extent cx="490855" cy="590550"/>
          <wp:effectExtent b="0" l="0" r="0" t="0"/>
          <wp:wrapTopAndBottom distB="0" distT="0"/>
          <wp:docPr id="36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90855" cy="5905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ESTADO DO RIO GRANDE DO SUL</w:t>
    </w:r>
  </w:p>
  <w:p w:rsidR="00000000" w:rsidDel="00000000" w:rsidP="00000000" w:rsidRDefault="00000000" w:rsidRPr="00000000" w14:paraId="0000007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PREFEITURA MUNICIPAL DE LAJEADO</w:t>
    </w:r>
  </w:p>
  <w:p w:rsidR="00000000" w:rsidDel="00000000" w:rsidP="00000000" w:rsidRDefault="00000000" w:rsidRPr="00000000" w14:paraId="0000007B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SECRETARIA DE ADMINISTRAÇÃO</w:t>
    </w:r>
  </w:p>
  <w:p w:rsidR="00000000" w:rsidDel="00000000" w:rsidP="00000000" w:rsidRDefault="00000000" w:rsidRPr="00000000" w14:paraId="0000007C">
    <w:pPr>
      <w:keepNext w:val="0"/>
      <w:keepLines w:val="0"/>
      <w:widowControl w:val="0"/>
      <w:pBdr>
        <w:top w:space="0" w:sz="0" w:val="nil"/>
        <w:left w:space="0" w:sz="0" w:val="nil"/>
        <w:bottom w:color="000000" w:space="1" w:sz="12" w:val="single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t-B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paragraph" w:styleId="Normal" w:default="1">
    <w:name w:val="Normal"/>
    <w:qFormat w:val="1"/>
    <w:rsid w:val="00E45C40"/>
    <w:pPr>
      <w:widowControl w:val="0"/>
      <w:suppressAutoHyphens w:val="1"/>
      <w:bidi w:val="0"/>
      <w:spacing w:after="0" w:before="0" w:line="100" w:lineRule="atLeast"/>
      <w:jc w:val="left"/>
      <w:textAlignment w:val="baseline"/>
    </w:pPr>
    <w:rPr>
      <w:rFonts w:ascii="Times New Roman" w:cs="Mangal" w:eastAsia="Lucida Sans Unicode" w:hAnsi="Times New Roman"/>
      <w:color w:val="auto"/>
      <w:kern w:val="2"/>
      <w:sz w:val="24"/>
      <w:szCs w:val="24"/>
      <w:lang w:bidi="hi-IN" w:eastAsia="zh-CN" w:val="pt-BR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AbsatzStandardschriftart" w:customStyle="1">
    <w:name w:val="Absatz-Standardschriftart"/>
    <w:qFormat w:val="1"/>
    <w:rsid w:val="00E45C40"/>
    <w:rPr/>
  </w:style>
  <w:style w:type="character" w:styleId="WWAbsatzStandardschriftart" w:customStyle="1">
    <w:name w:val="WW-Absatz-Standardschriftart"/>
    <w:qFormat w:val="1"/>
    <w:rsid w:val="00E45C40"/>
    <w:rPr/>
  </w:style>
  <w:style w:type="character" w:styleId="WWAbsatzStandardschriftart1" w:customStyle="1">
    <w:name w:val="WW-Absatz-Standardschriftart1"/>
    <w:qFormat w:val="1"/>
    <w:rsid w:val="00E45C40"/>
    <w:rPr/>
  </w:style>
  <w:style w:type="character" w:styleId="WWAbsatzStandardschriftart11" w:customStyle="1">
    <w:name w:val="WW-Absatz-Standardschriftart11"/>
    <w:qFormat w:val="1"/>
    <w:rsid w:val="00E45C40"/>
    <w:rPr/>
  </w:style>
  <w:style w:type="character" w:styleId="WWAbsatzStandardschriftart111" w:customStyle="1">
    <w:name w:val="WW-Absatz-Standardschriftart111"/>
    <w:qFormat w:val="1"/>
    <w:rsid w:val="00E45C40"/>
    <w:rPr/>
  </w:style>
  <w:style w:type="character" w:styleId="WWAbsatzStandardschriftart1111" w:customStyle="1">
    <w:name w:val="WW-Absatz-Standardschriftart1111"/>
    <w:qFormat w:val="1"/>
    <w:rsid w:val="00E45C40"/>
    <w:rPr/>
  </w:style>
  <w:style w:type="character" w:styleId="WWAbsatzStandardschriftart11111" w:customStyle="1">
    <w:name w:val="WW-Absatz-Standardschriftart11111"/>
    <w:qFormat w:val="1"/>
    <w:rsid w:val="00E45C40"/>
    <w:rPr/>
  </w:style>
  <w:style w:type="character" w:styleId="WWAbsatzStandardschriftart111111" w:customStyle="1">
    <w:name w:val="WW-Absatz-Standardschriftart111111"/>
    <w:qFormat w:val="1"/>
    <w:rsid w:val="00E45C40"/>
    <w:rPr/>
  </w:style>
  <w:style w:type="character" w:styleId="WWAbsatzStandardschriftart1111111" w:customStyle="1">
    <w:name w:val="WW-Absatz-Standardschriftart1111111"/>
    <w:qFormat w:val="1"/>
    <w:rsid w:val="00E45C40"/>
    <w:rPr/>
  </w:style>
  <w:style w:type="character" w:styleId="WWAbsatzStandardschriftart11111111" w:customStyle="1">
    <w:name w:val="WW-Absatz-Standardschriftart11111111"/>
    <w:qFormat w:val="1"/>
    <w:rsid w:val="00E45C40"/>
    <w:rPr/>
  </w:style>
  <w:style w:type="character" w:styleId="WWAbsatzStandardschriftart111111111" w:customStyle="1">
    <w:name w:val="WW-Absatz-Standardschriftart111111111"/>
    <w:qFormat w:val="1"/>
    <w:rsid w:val="00E45C40"/>
    <w:rPr/>
  </w:style>
  <w:style w:type="character" w:styleId="WWAbsatzStandardschriftart1111111111" w:customStyle="1">
    <w:name w:val="WW-Absatz-Standardschriftart1111111111"/>
    <w:qFormat w:val="1"/>
    <w:rsid w:val="00E45C40"/>
    <w:rPr/>
  </w:style>
  <w:style w:type="character" w:styleId="WWAbsatzStandardschriftart11111111111" w:customStyle="1">
    <w:name w:val="WW-Absatz-Standardschriftart11111111111"/>
    <w:qFormat w:val="1"/>
    <w:rsid w:val="00E45C40"/>
    <w:rPr/>
  </w:style>
  <w:style w:type="character" w:styleId="WWAbsatzStandardschriftart111111111111" w:customStyle="1">
    <w:name w:val="WW-Absatz-Standardschriftart111111111111"/>
    <w:qFormat w:val="1"/>
    <w:rsid w:val="00E45C40"/>
    <w:rPr/>
  </w:style>
  <w:style w:type="character" w:styleId="WWAbsatzStandardschriftart1111111111111" w:customStyle="1">
    <w:name w:val="WW-Absatz-Standardschriftart1111111111111"/>
    <w:qFormat w:val="1"/>
    <w:rsid w:val="00E45C40"/>
    <w:rPr/>
  </w:style>
  <w:style w:type="character" w:styleId="WWAbsatzStandardschriftart11111111111111" w:customStyle="1">
    <w:name w:val="WW-Absatz-Standardschriftart11111111111111"/>
    <w:qFormat w:val="1"/>
    <w:rsid w:val="00E45C40"/>
    <w:rPr/>
  </w:style>
  <w:style w:type="character" w:styleId="WWAbsatzStandardschriftart111111111111111" w:customStyle="1">
    <w:name w:val="WW-Absatz-Standardschriftart111111111111111"/>
    <w:qFormat w:val="1"/>
    <w:rsid w:val="00E45C40"/>
    <w:rPr/>
  </w:style>
  <w:style w:type="character" w:styleId="WWAbsatzStandardschriftart1111111111111111" w:customStyle="1">
    <w:name w:val="WW-Absatz-Standardschriftart1111111111111111"/>
    <w:qFormat w:val="1"/>
    <w:rsid w:val="00E45C40"/>
    <w:rPr/>
  </w:style>
  <w:style w:type="character" w:styleId="WW8Num1z0" w:customStyle="1">
    <w:name w:val="WW8Num1z0"/>
    <w:qFormat w:val="1"/>
    <w:rsid w:val="00E45C40"/>
    <w:rPr>
      <w:rFonts w:ascii="Symbol" w:cs="OpenSymbol" w:hAnsi="Symbol"/>
    </w:rPr>
  </w:style>
  <w:style w:type="character" w:styleId="WWAbsatzStandardschriftart11111111111111111" w:customStyle="1">
    <w:name w:val="WW-Absatz-Standardschriftart11111111111111111"/>
    <w:qFormat w:val="1"/>
    <w:rsid w:val="00E45C40"/>
    <w:rPr/>
  </w:style>
  <w:style w:type="character" w:styleId="WWAbsatzStandardschriftart111111111111111111" w:customStyle="1">
    <w:name w:val="WW-Absatz-Standardschriftart111111111111111111"/>
    <w:qFormat w:val="1"/>
    <w:rsid w:val="00E45C40"/>
    <w:rPr/>
  </w:style>
  <w:style w:type="character" w:styleId="WWAbsatzStandardschriftart1111111111111111111" w:customStyle="1">
    <w:name w:val="WW-Absatz-Standardschriftart1111111111111111111"/>
    <w:qFormat w:val="1"/>
    <w:rsid w:val="00E45C40"/>
    <w:rPr/>
  </w:style>
  <w:style w:type="character" w:styleId="WWAbsatzStandardschriftart11111111111111111111" w:customStyle="1">
    <w:name w:val="WW-Absatz-Standardschriftart11111111111111111111"/>
    <w:qFormat w:val="1"/>
    <w:rsid w:val="00E45C40"/>
    <w:rPr/>
  </w:style>
  <w:style w:type="character" w:styleId="WWAbsatzStandardschriftart111111111111111111111" w:customStyle="1">
    <w:name w:val="WW-Absatz-Standardschriftart111111111111111111111"/>
    <w:qFormat w:val="1"/>
    <w:rsid w:val="00E45C40"/>
    <w:rPr/>
  </w:style>
  <w:style w:type="character" w:styleId="WWAbsatzStandardschriftart1111111111111111111111" w:customStyle="1">
    <w:name w:val="WW-Absatz-Standardschriftart1111111111111111111111"/>
    <w:qFormat w:val="1"/>
    <w:rsid w:val="00E45C40"/>
    <w:rPr/>
  </w:style>
  <w:style w:type="character" w:styleId="WWAbsatzStandardschriftart11111111111111111111111" w:customStyle="1">
    <w:name w:val="WW-Absatz-Standardschriftart11111111111111111111111"/>
    <w:qFormat w:val="1"/>
    <w:rsid w:val="00E45C40"/>
    <w:rPr/>
  </w:style>
  <w:style w:type="character" w:styleId="WWAbsatzStandardschriftart111111111111111111111111" w:customStyle="1">
    <w:name w:val="WW-Absatz-Standardschriftart111111111111111111111111"/>
    <w:qFormat w:val="1"/>
    <w:rsid w:val="00E45C40"/>
    <w:rPr/>
  </w:style>
  <w:style w:type="character" w:styleId="WWAbsatzStandardschriftart1111111111111111111111111" w:customStyle="1">
    <w:name w:val="WW-Absatz-Standardschriftart1111111111111111111111111"/>
    <w:qFormat w:val="1"/>
    <w:rsid w:val="00E45C40"/>
    <w:rPr/>
  </w:style>
  <w:style w:type="character" w:styleId="WWAbsatzStandardschriftart11111111111111111111111111" w:customStyle="1">
    <w:name w:val="WW-Absatz-Standardschriftart11111111111111111111111111"/>
    <w:qFormat w:val="1"/>
    <w:rsid w:val="00E45C40"/>
    <w:rPr/>
  </w:style>
  <w:style w:type="character" w:styleId="WWAbsatzStandardschriftart111111111111111111111111111" w:customStyle="1">
    <w:name w:val="WW-Absatz-Standardschriftart111111111111111111111111111"/>
    <w:qFormat w:val="1"/>
    <w:rsid w:val="00E45C40"/>
    <w:rPr/>
  </w:style>
  <w:style w:type="character" w:styleId="WWAbsatzStandardschriftart1111111111111111111111111111" w:customStyle="1">
    <w:name w:val="WW-Absatz-Standardschriftart1111111111111111111111111111"/>
    <w:qFormat w:val="1"/>
    <w:rsid w:val="00E45C40"/>
    <w:rPr/>
  </w:style>
  <w:style w:type="character" w:styleId="WWAbsatzStandardschriftart11111111111111111111111111111" w:customStyle="1">
    <w:name w:val="WW-Absatz-Standardschriftart11111111111111111111111111111"/>
    <w:qFormat w:val="1"/>
    <w:rsid w:val="00E45C40"/>
    <w:rPr/>
  </w:style>
  <w:style w:type="character" w:styleId="WWAbsatzStandardschriftart111111111111111111111111111111" w:customStyle="1">
    <w:name w:val="WW-Absatz-Standardschriftart111111111111111111111111111111"/>
    <w:qFormat w:val="1"/>
    <w:rsid w:val="00E45C40"/>
    <w:rPr/>
  </w:style>
  <w:style w:type="character" w:styleId="WWAbsatzStandardschriftart1111111111111111111111111111111" w:customStyle="1">
    <w:name w:val="WW-Absatz-Standardschriftart1111111111111111111111111111111"/>
    <w:qFormat w:val="1"/>
    <w:rsid w:val="00E45C40"/>
    <w:rPr/>
  </w:style>
  <w:style w:type="character" w:styleId="WWAbsatzStandardschriftart11111111111111111111111111111111" w:customStyle="1">
    <w:name w:val="WW-Absatz-Standardschriftart11111111111111111111111111111111"/>
    <w:qFormat w:val="1"/>
    <w:rsid w:val="00E45C40"/>
    <w:rPr/>
  </w:style>
  <w:style w:type="character" w:styleId="WWAbsatzStandardschriftart111111111111111111111111111111111" w:customStyle="1">
    <w:name w:val="WW-Absatz-Standardschriftart111111111111111111111111111111111"/>
    <w:qFormat w:val="1"/>
    <w:rsid w:val="00E45C40"/>
    <w:rPr/>
  </w:style>
  <w:style w:type="character" w:styleId="WWAbsatzStandardschriftart1111111111111111111111111111111111" w:customStyle="1">
    <w:name w:val="WW-Absatz-Standardschriftart1111111111111111111111111111111111"/>
    <w:qFormat w:val="1"/>
    <w:rsid w:val="00E45C40"/>
    <w:rPr/>
  </w:style>
  <w:style w:type="character" w:styleId="WWAbsatzStandardschriftart11111111111111111111111111111111111" w:customStyle="1">
    <w:name w:val="WW-Absatz-Standardschriftart11111111111111111111111111111111111"/>
    <w:qFormat w:val="1"/>
    <w:rsid w:val="00E45C40"/>
    <w:rPr/>
  </w:style>
  <w:style w:type="character" w:styleId="WWAbsatzStandardschriftart111111111111111111111111111111111111" w:customStyle="1">
    <w:name w:val="WW-Absatz-Standardschriftart111111111111111111111111111111111111"/>
    <w:qFormat w:val="1"/>
    <w:rsid w:val="00E45C40"/>
    <w:rPr/>
  </w:style>
  <w:style w:type="character" w:styleId="WWAbsatzStandardschriftart1111111111111111111111111111111111111" w:customStyle="1">
    <w:name w:val="WW-Absatz-Standardschriftart1111111111111111111111111111111111111"/>
    <w:qFormat w:val="1"/>
    <w:rsid w:val="00E45C40"/>
    <w:rPr/>
  </w:style>
  <w:style w:type="character" w:styleId="WWAbsatzStandardschriftart11111111111111111111111111111111111111" w:customStyle="1">
    <w:name w:val="WW-Absatz-Standardschriftart11111111111111111111111111111111111111"/>
    <w:qFormat w:val="1"/>
    <w:rsid w:val="00E45C40"/>
    <w:rPr/>
  </w:style>
  <w:style w:type="character" w:styleId="WWAbsatzStandardschriftart111111111111111111111111111111111111111" w:customStyle="1">
    <w:name w:val="WW-Absatz-Standardschriftart111111111111111111111111111111111111111"/>
    <w:qFormat w:val="1"/>
    <w:rsid w:val="00E45C40"/>
    <w:rPr/>
  </w:style>
  <w:style w:type="character" w:styleId="Fontepargpadro1" w:customStyle="1">
    <w:name w:val="Fonte parág. padrão1"/>
    <w:qFormat w:val="1"/>
    <w:rsid w:val="00E45C40"/>
    <w:rPr/>
  </w:style>
  <w:style w:type="character" w:styleId="LinkdaInternet" w:customStyle="1">
    <w:name w:val="Hyperlink"/>
    <w:rsid w:val="00E45C40"/>
    <w:rPr>
      <w:color w:val="000080"/>
      <w:u w:val="single"/>
    </w:rPr>
  </w:style>
  <w:style w:type="character" w:styleId="Caracteresdenotaderodap" w:customStyle="1">
    <w:name w:val="Caracteres de nota de rodapé"/>
    <w:qFormat w:val="1"/>
    <w:rsid w:val="00E45C40"/>
    <w:rPr/>
  </w:style>
  <w:style w:type="character" w:styleId="Ncoradenotaderodap" w:customStyle="1">
    <w:name w:val="Âncora de nota de rodapé"/>
    <w:qFormat w:val="1"/>
    <w:rsid w:val="00E45C40"/>
    <w:rPr>
      <w:sz w:val="16"/>
      <w:vertAlign w:val="superscript"/>
    </w:rPr>
  </w:style>
  <w:style w:type="character" w:styleId="Refdenotaderodap1" w:customStyle="1">
    <w:name w:val="Ref. de nota de rodapé1"/>
    <w:basedOn w:val="Fontepargpadro1"/>
    <w:qFormat w:val="1"/>
    <w:rsid w:val="00E45C40"/>
    <w:rPr>
      <w:sz w:val="16"/>
      <w:vertAlign w:val="superscript"/>
    </w:rPr>
  </w:style>
  <w:style w:type="character" w:styleId="Marcas" w:customStyle="1">
    <w:name w:val="Marcas"/>
    <w:qFormat w:val="1"/>
    <w:rsid w:val="00E45C40"/>
    <w:rPr>
      <w:rFonts w:ascii="OpenSymbol" w:cs="OpenSymbol" w:eastAsia="OpenSymbol" w:hAnsi="OpenSymbol"/>
    </w:rPr>
  </w:style>
  <w:style w:type="character" w:styleId="Smbolosdenumerao" w:customStyle="1">
    <w:name w:val="Símbolos de numeração"/>
    <w:qFormat w:val="1"/>
    <w:rsid w:val="00E45C40"/>
    <w:rPr/>
  </w:style>
  <w:style w:type="character" w:styleId="Strong">
    <w:name w:val="Strong"/>
    <w:qFormat w:val="1"/>
    <w:rsid w:val="00E45C40"/>
    <w:rPr>
      <w:b w:val="1"/>
      <w:bCs w:val="1"/>
    </w:rPr>
  </w:style>
  <w:style w:type="character" w:styleId="TextodebaloChar" w:customStyle="1">
    <w:name w:val="Texto de balão Char"/>
    <w:basedOn w:val="DefaultParagraphFont"/>
    <w:link w:val="BalloonText"/>
    <w:uiPriority w:val="99"/>
    <w:semiHidden w:val="1"/>
    <w:qFormat w:val="1"/>
    <w:rsid w:val="000F0FB7"/>
    <w:rPr>
      <w:rFonts w:ascii="Tahoma" w:cs="Mangal" w:eastAsia="Lucida Sans Unicode" w:hAnsi="Tahoma"/>
      <w:kern w:val="2"/>
      <w:sz w:val="16"/>
      <w:szCs w:val="14"/>
      <w:lang w:bidi="hi-IN" w:eastAsia="zh-CN"/>
    </w:rPr>
  </w:style>
  <w:style w:type="paragraph" w:styleId="Ttulo">
    <w:name w:val="Título"/>
    <w:basedOn w:val="Normal"/>
    <w:next w:val="Corpodotexto"/>
    <w:qFormat w:val="1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Corpodotexto">
    <w:name w:val="Body Text"/>
    <w:basedOn w:val="Normal"/>
    <w:rsid w:val="00E45C40"/>
    <w:pPr>
      <w:spacing w:after="120" w:before="0"/>
    </w:pPr>
    <w:rPr/>
  </w:style>
  <w:style w:type="paragraph" w:styleId="Lista">
    <w:name w:val="List"/>
    <w:basedOn w:val="Corpodotexto"/>
    <w:rsid w:val="00E45C40"/>
    <w:pPr/>
    <w:rPr/>
  </w:style>
  <w:style w:type="paragraph" w:styleId="Legenda" w:customStyle="1">
    <w:name w:val="Caption"/>
    <w:basedOn w:val="Normal"/>
    <w:qFormat w:val="1"/>
    <w:rsid w:val="008F2D36"/>
    <w:pPr>
      <w:suppressLineNumbers w:val="1"/>
      <w:spacing w:after="120" w:before="120"/>
    </w:pPr>
    <w:rPr>
      <w:rFonts w:cs="Lucida Sans"/>
      <w:i w:val="1"/>
      <w:iCs w:val="1"/>
    </w:rPr>
  </w:style>
  <w:style w:type="paragraph" w:styleId="Ndice" w:customStyle="1">
    <w:name w:val="Índice"/>
    <w:basedOn w:val="Normal"/>
    <w:qFormat w:val="1"/>
    <w:rsid w:val="00E45C40"/>
    <w:pPr>
      <w:suppressLineNumbers w:val="1"/>
    </w:pPr>
    <w:rPr/>
  </w:style>
  <w:style w:type="paragraph" w:styleId="Ttulododocumento">
    <w:name w:val="Title"/>
    <w:basedOn w:val="Normal"/>
    <w:next w:val="Corpodotexto"/>
    <w:qFormat w:val="1"/>
    <w:rsid w:val="008F2D36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Ttulo1" w:customStyle="1">
    <w:name w:val="Título1"/>
    <w:basedOn w:val="Normal"/>
    <w:next w:val="Corpodotexto"/>
    <w:qFormat w:val="1"/>
    <w:rsid w:val="00E45C40"/>
    <w:pPr>
      <w:keepNext w:val="1"/>
      <w:spacing w:after="120" w:before="240"/>
    </w:pPr>
    <w:rPr>
      <w:rFonts w:ascii="Arial" w:cs="Tahoma" w:eastAsia="SimSun" w:hAnsi="Arial"/>
      <w:sz w:val="28"/>
      <w:szCs w:val="28"/>
    </w:rPr>
  </w:style>
  <w:style w:type="paragraph" w:styleId="Caption">
    <w:name w:val="caption"/>
    <w:basedOn w:val="Normal"/>
    <w:qFormat w:val="1"/>
    <w:rsid w:val="00E45C40"/>
    <w:pPr>
      <w:suppressLineNumbers w:val="1"/>
      <w:spacing w:after="120" w:before="120"/>
    </w:pPr>
    <w:rPr>
      <w:i w:val="1"/>
      <w:iCs w:val="1"/>
    </w:rPr>
  </w:style>
  <w:style w:type="paragraph" w:styleId="LONormal" w:customStyle="1">
    <w:name w:val="LO-Normal"/>
    <w:qFormat w:val="1"/>
    <w:rsid w:val="00E45C40"/>
    <w:pPr>
      <w:widowControl w:val="0"/>
      <w:suppressAutoHyphens w:val="1"/>
      <w:bidi w:val="0"/>
      <w:spacing w:after="0" w:before="0" w:line="100" w:lineRule="atLeast"/>
      <w:jc w:val="left"/>
      <w:textAlignment w:val="baseline"/>
    </w:pPr>
    <w:rPr>
      <w:rFonts w:ascii="Times New Roman" w:cs="Mangal" w:eastAsia="Lucida Sans Unicode" w:hAnsi="Times New Roman"/>
      <w:color w:val="auto"/>
      <w:kern w:val="2"/>
      <w:sz w:val="24"/>
      <w:szCs w:val="24"/>
      <w:lang w:bidi="hi-IN" w:eastAsia="zh-CN" w:val="pt-BR"/>
    </w:rPr>
  </w:style>
  <w:style w:type="paragraph" w:styleId="WWTtulo" w:customStyle="1">
    <w:name w:val="WW-Título"/>
    <w:basedOn w:val="Ttulo1"/>
    <w:next w:val="Subttulo"/>
    <w:qFormat w:val="1"/>
    <w:rsid w:val="00E45C40"/>
    <w:pPr/>
    <w:rPr/>
  </w:style>
  <w:style w:type="paragraph" w:styleId="Subttulo">
    <w:name w:val="Subtitle"/>
    <w:basedOn w:val="Ttulo1"/>
    <w:next w:val="Corpodotexto"/>
    <w:qFormat w:val="1"/>
    <w:rsid w:val="00E45C40"/>
    <w:pPr>
      <w:jc w:val="center"/>
    </w:pPr>
    <w:rPr>
      <w:i w:val="1"/>
      <w:iCs w:val="1"/>
    </w:rPr>
  </w:style>
  <w:style w:type="paragraph" w:styleId="CabealhoeRodap" w:customStyle="1">
    <w:name w:val="Cabeçalho e Rodapé"/>
    <w:basedOn w:val="Normal"/>
    <w:qFormat w:val="1"/>
    <w:rsid w:val="008F2D36"/>
    <w:pPr/>
    <w:rPr/>
  </w:style>
  <w:style w:type="paragraph" w:styleId="Cabealho" w:customStyle="1">
    <w:name w:val="Header"/>
    <w:basedOn w:val="Normal"/>
    <w:rsid w:val="00E45C40"/>
    <w:pPr>
      <w:suppressLineNumbers w:val="1"/>
      <w:tabs>
        <w:tab w:val="clear" w:pos="709"/>
        <w:tab w:val="center" w:leader="none" w:pos="4819"/>
        <w:tab w:val="right" w:leader="none" w:pos="9638"/>
      </w:tabs>
    </w:pPr>
    <w:rPr/>
  </w:style>
  <w:style w:type="paragraph" w:styleId="Rodap" w:customStyle="1">
    <w:name w:val="Footer"/>
    <w:basedOn w:val="Normal"/>
    <w:rsid w:val="00E45C40"/>
    <w:pPr>
      <w:suppressLineNumbers w:val="1"/>
      <w:tabs>
        <w:tab w:val="clear" w:pos="709"/>
        <w:tab w:val="center" w:leader="none" w:pos="4819"/>
        <w:tab w:val="right" w:leader="none" w:pos="9638"/>
      </w:tabs>
    </w:pPr>
    <w:rPr/>
  </w:style>
  <w:style w:type="paragraph" w:styleId="Contedodequadro" w:customStyle="1">
    <w:name w:val="Conteúdo de quadro"/>
    <w:basedOn w:val="Corpodotexto"/>
    <w:qFormat w:val="1"/>
    <w:rsid w:val="00E45C40"/>
    <w:pPr/>
    <w:rPr/>
  </w:style>
  <w:style w:type="paragraph" w:styleId="Contedodetabela" w:customStyle="1">
    <w:name w:val="Conteúdo de tabela"/>
    <w:basedOn w:val="Normal"/>
    <w:qFormat w:val="1"/>
    <w:rsid w:val="00E45C40"/>
    <w:pPr>
      <w:suppressLineNumbers w:val="1"/>
    </w:pPr>
    <w:rPr/>
  </w:style>
  <w:style w:type="paragraph" w:styleId="Notaderodap" w:customStyle="1">
    <w:name w:val="Footnote Text"/>
    <w:basedOn w:val="Normal"/>
    <w:rsid w:val="00E45C40"/>
    <w:pPr>
      <w:suppressLineNumbers w:val="1"/>
      <w:ind w:left="283" w:hanging="283"/>
    </w:pPr>
    <w:rPr>
      <w:sz w:val="20"/>
      <w:szCs w:val="20"/>
    </w:rPr>
  </w:style>
  <w:style w:type="paragraph" w:styleId="WWPadro" w:customStyle="1">
    <w:name w:val="WW-Padrão"/>
    <w:qFormat w:val="1"/>
    <w:rsid w:val="00E45C40"/>
    <w:pPr>
      <w:widowControl w:val="0"/>
      <w:suppressAutoHyphens w:val="1"/>
      <w:overflowPunct w:val="0"/>
      <w:bidi w:val="0"/>
      <w:spacing w:after="0" w:before="0" w:line="100" w:lineRule="atLeast"/>
      <w:jc w:val="left"/>
      <w:textAlignment w:val="baseline"/>
    </w:pPr>
    <w:rPr>
      <w:rFonts w:ascii="Thorndale" w:cs="Times New Roman" w:eastAsia="Arial" w:hAnsi="Thorndale"/>
      <w:color w:val="000000"/>
      <w:kern w:val="2"/>
      <w:sz w:val="24"/>
      <w:szCs w:val="20"/>
      <w:lang w:bidi="ar-SA" w:eastAsia="zh-CN" w:val="pt-BR"/>
    </w:rPr>
  </w:style>
  <w:style w:type="paragraph" w:styleId="Contedodatabela" w:customStyle="1">
    <w:name w:val="Conteúdo da tabela"/>
    <w:basedOn w:val="Standard"/>
    <w:qFormat w:val="1"/>
    <w:rsid w:val="00371ECD"/>
    <w:pPr>
      <w:suppressLineNumbers w:val="1"/>
    </w:pPr>
    <w:rPr/>
  </w:style>
  <w:style w:type="paragraph" w:styleId="Ttulodetabela" w:customStyle="1">
    <w:name w:val="Título de tabela"/>
    <w:basedOn w:val="Contedodetabela"/>
    <w:qFormat w:val="1"/>
    <w:rsid w:val="00E45C40"/>
    <w:pPr>
      <w:jc w:val="center"/>
    </w:pPr>
    <w:rPr>
      <w:b w:val="1"/>
      <w:bCs w:val="1"/>
    </w:rPr>
  </w:style>
  <w:style w:type="paragraph" w:styleId="Western" w:customStyle="1">
    <w:name w:val="western"/>
    <w:basedOn w:val="Normal"/>
    <w:qFormat w:val="1"/>
    <w:rsid w:val="00E45C40"/>
    <w:pPr>
      <w:widowControl w:val="1"/>
      <w:suppressAutoHyphens w:val="0"/>
      <w:spacing w:after="119" w:before="100"/>
    </w:pPr>
    <w:rPr>
      <w:rFonts w:cs="Times New Roman" w:eastAsia="Times New Roman"/>
      <w:lang w:bidi="ar-SA"/>
    </w:rPr>
  </w:style>
  <w:style w:type="paragraph" w:styleId="Standard" w:customStyle="1">
    <w:name w:val="Standard"/>
    <w:qFormat w:val="1"/>
    <w:rsid w:val="00D35B59"/>
    <w:pPr>
      <w:widowControl w:val="0"/>
      <w:suppressAutoHyphens w:val="1"/>
      <w:bidi w:val="0"/>
      <w:spacing w:after="0" w:before="0"/>
      <w:jc w:val="left"/>
      <w:textAlignment w:val="baseline"/>
    </w:pPr>
    <w:rPr>
      <w:rFonts w:ascii="Times New Roman" w:cs="Mangal" w:eastAsia="SimSun, 宋体" w:hAnsi="Times New Roman"/>
      <w:color w:val="auto"/>
      <w:kern w:val="2"/>
      <w:sz w:val="24"/>
      <w:szCs w:val="24"/>
      <w:lang w:bidi="hi-IN" w:eastAsia="zh-CN" w:val="pt-BR"/>
    </w:rPr>
  </w:style>
  <w:style w:type="paragraph" w:styleId="Textbody" w:customStyle="1">
    <w:name w:val="Text body"/>
    <w:basedOn w:val="Standard"/>
    <w:qFormat w:val="1"/>
    <w:rsid w:val="00D35B59"/>
    <w:pPr>
      <w:spacing w:after="120" w:before="0"/>
    </w:pPr>
    <w:rPr/>
  </w:style>
  <w:style w:type="paragraph" w:styleId="BalloonText">
    <w:name w:val="Balloon Text"/>
    <w:basedOn w:val="Normal"/>
    <w:link w:val="TextodebaloChar"/>
    <w:uiPriority w:val="99"/>
    <w:semiHidden w:val="1"/>
    <w:unhideWhenUsed w:val="1"/>
    <w:qFormat w:val="1"/>
    <w:rsid w:val="000F0FB7"/>
    <w:pPr>
      <w:spacing w:line="240" w:lineRule="auto"/>
    </w:pPr>
    <w:rPr>
      <w:rFonts w:ascii="Tahoma" w:hAnsi="Tahoma"/>
      <w:sz w:val="16"/>
      <w:szCs w:val="14"/>
    </w:rPr>
  </w:style>
  <w:style w:type="paragraph" w:styleId="NormalWeb">
    <w:name w:val="Normal (Web)"/>
    <w:basedOn w:val="Normal"/>
    <w:uiPriority w:val="99"/>
    <w:unhideWhenUsed w:val="1"/>
    <w:qFormat w:val="1"/>
    <w:rsid w:val="00551551"/>
    <w:pPr>
      <w:widowControl w:val="1"/>
      <w:suppressAutoHyphens w:val="0"/>
      <w:spacing w:after="142" w:beforeAutospacing="1" w:line="288" w:lineRule="auto"/>
      <w:textAlignment w:val="auto"/>
    </w:pPr>
    <w:rPr>
      <w:rFonts w:cs="Times New Roman" w:eastAsia="Times New Roman"/>
      <w:kern w:val="0"/>
      <w:lang w:bidi="ar-SA" w:eastAsia="pt-BR"/>
    </w:rPr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qFormat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elacomgrade">
    <w:name w:val="Table Grid"/>
    <w:basedOn w:val="Tabelanormal"/>
    <w:uiPriority w:val="59"/>
    <w:rsid w:val="001E3C57"/>
    <w:rPr>
      <w:sz w:val="24"/>
      <w:szCs w:val="24"/>
      <w:lang w:bidi="hi-IN" w:eastAsia="zh-CN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spacing w:after="120" w:before="240" w:lineRule="auto"/>
      <w:jc w:val="center"/>
    </w:pPr>
    <w:rPr>
      <w:rFonts w:ascii="Arial" w:cs="Arial" w:eastAsia="Arial" w:hAnsi="Arial"/>
      <w:i w:val="1"/>
      <w:sz w:val="28"/>
      <w:szCs w:val="28"/>
    </w:rPr>
  </w:style>
  <w:style w:type="paragraph" w:styleId="Subtitle">
    <w:name w:val="Subtitle"/>
    <w:basedOn w:val="Normal"/>
    <w:next w:val="Normal"/>
    <w:pPr>
      <w:keepNext w:val="1"/>
      <w:spacing w:after="120" w:before="240" w:lineRule="auto"/>
      <w:jc w:val="center"/>
    </w:pPr>
    <w:rPr>
      <w:rFonts w:ascii="Arial" w:cs="Arial" w:eastAsia="Arial" w:hAnsi="Arial"/>
      <w:i w:val="1"/>
      <w:sz w:val="28"/>
      <w:szCs w:val="28"/>
    </w:rPr>
  </w:style>
  <w:style w:type="paragraph" w:styleId="Subtitle">
    <w:name w:val="Subtitle"/>
    <w:basedOn w:val="Normal"/>
    <w:next w:val="Normal"/>
    <w:pPr>
      <w:keepNext w:val="1"/>
      <w:spacing w:after="120" w:before="240" w:lineRule="auto"/>
      <w:jc w:val="center"/>
    </w:pPr>
    <w:rPr>
      <w:rFonts w:ascii="Arial" w:cs="Arial" w:eastAsia="Arial" w:hAnsi="Arial"/>
      <w:i w:val="1"/>
      <w:sz w:val="28"/>
      <w:szCs w:val="28"/>
    </w:rPr>
  </w:style>
  <w:style w:type="paragraph" w:styleId="Subtitle">
    <w:name w:val="Subtitle"/>
    <w:basedOn w:val="Normal"/>
    <w:next w:val="Normal"/>
    <w:pPr>
      <w:keepNext w:val="1"/>
      <w:spacing w:after="120" w:before="240" w:lineRule="auto"/>
      <w:jc w:val="center"/>
    </w:pPr>
    <w:rPr>
      <w:rFonts w:ascii="Arial" w:cs="Arial" w:eastAsia="Arial" w:hAnsi="Arial"/>
      <w:i w:val="1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jpg"/><Relationship Id="rId8" Type="http://schemas.openxmlformats.org/officeDocument/2006/relationships/image" Target="media/image2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WQnOPnAdp3uusUp8FfMFUDAxfw==">CgMxLjA4AHIhMVI2ckFvRGZKNjF2WUFnVDhaUFZYR21lVE5CUy14Qzlo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2020-03-05T11:33:00Z</dcterms:created>
  <dc:creator>User2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